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B93FB" w14:textId="4AD4BFAC" w:rsidR="00FB21B3" w:rsidRDefault="00FB21B3" w:rsidP="000506F4">
      <w:pPr>
        <w:spacing w:after="0"/>
        <w:jc w:val="center"/>
        <w:rPr>
          <w:rFonts w:asciiTheme="majorHAnsi" w:eastAsia="Calibri Light" w:hAnsiTheme="majorHAnsi" w:cstheme="majorHAnsi"/>
          <w:sz w:val="20"/>
          <w:szCs w:val="20"/>
        </w:rPr>
      </w:pPr>
    </w:p>
    <w:p w14:paraId="3663FA5B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6AE60F22" w14:textId="77777777" w:rsidR="00063EBC" w:rsidRDefault="00063EBC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20A68A1A" w14:textId="348845AF" w:rsidR="00ED3691" w:rsidRPr="00ED3691" w:rsidRDefault="00BF6298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  <w:r>
        <w:rPr>
          <w:rFonts w:asciiTheme="majorHAnsi" w:eastAsia="Calibri Light" w:hAnsiTheme="majorHAnsi" w:cstheme="majorHAnsi"/>
          <w:b/>
          <w:bCs/>
          <w:sz w:val="32"/>
          <w:szCs w:val="32"/>
        </w:rPr>
        <w:t>Oferta pracy</w:t>
      </w:r>
    </w:p>
    <w:p w14:paraId="2D0F07C2" w14:textId="77777777" w:rsidR="000506F4" w:rsidRPr="00BF6298" w:rsidRDefault="000506F4" w:rsidP="000506F4">
      <w:pPr>
        <w:spacing w:after="0"/>
        <w:jc w:val="center"/>
        <w:rPr>
          <w:rFonts w:asciiTheme="majorHAnsi" w:eastAsia="Calibri Light" w:hAnsiTheme="majorHAnsi" w:cstheme="majorHAnsi"/>
          <w:b/>
          <w:bCs/>
          <w:sz w:val="32"/>
          <w:szCs w:val="32"/>
        </w:rPr>
      </w:pPr>
    </w:p>
    <w:p w14:paraId="02CF2B55" w14:textId="5CFE0670" w:rsidR="004E66AC" w:rsidRDefault="00FB21B3" w:rsidP="00BF6298">
      <w:pPr>
        <w:spacing w:after="0"/>
        <w:jc w:val="both"/>
        <w:rPr>
          <w:rFonts w:asciiTheme="majorHAnsi" w:eastAsia="Calibri Light" w:hAnsiTheme="majorHAnsi" w:cstheme="majorHAnsi"/>
          <w:sz w:val="24"/>
          <w:szCs w:val="24"/>
        </w:rPr>
      </w:pP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Projekt </w:t>
      </w:r>
      <w:bookmarkStart w:id="0" w:name="_Hlk112661160"/>
      <w:r w:rsidRPr="00ED3691">
        <w:rPr>
          <w:rFonts w:asciiTheme="majorHAnsi" w:eastAsia="Calibri Light" w:hAnsiTheme="majorHAnsi" w:cstheme="majorHAnsi"/>
          <w:sz w:val="24"/>
          <w:szCs w:val="24"/>
        </w:rPr>
        <w:t>„</w:t>
      </w:r>
      <w:r w:rsidR="00A444F6" w:rsidRPr="00ED3691">
        <w:rPr>
          <w:rFonts w:asciiTheme="majorHAnsi" w:eastAsia="Calibri Light" w:hAnsiTheme="majorHAnsi" w:cstheme="majorHAnsi"/>
          <w:sz w:val="24"/>
          <w:szCs w:val="24"/>
        </w:rPr>
        <w:t>Pracuj w Polsce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” </w:t>
      </w:r>
      <w:bookmarkStart w:id="1" w:name="_Hlk112660684"/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>finansowany z Funduszu Pracy jest realizowany w ramach</w:t>
      </w:r>
      <w:r w:rsidRPr="00ED3691">
        <w:rPr>
          <w:rFonts w:asciiTheme="majorHAnsi" w:eastAsia="Calibri Light" w:hAnsiTheme="majorHAnsi" w:cstheme="majorHAnsi"/>
          <w:sz w:val="24"/>
          <w:szCs w:val="24"/>
        </w:rPr>
        <w:t xml:space="preserve"> </w:t>
      </w:r>
      <w:r w:rsidR="001048C3" w:rsidRPr="00ED3691">
        <w:rPr>
          <w:rFonts w:asciiTheme="majorHAnsi" w:eastAsia="Calibri Light" w:hAnsiTheme="majorHAnsi" w:cstheme="majorHAnsi"/>
          <w:sz w:val="24"/>
          <w:szCs w:val="24"/>
        </w:rPr>
        <w:t xml:space="preserve">programu pn. „Razem Możemy Więcej – Pierwsza Edycja Programu Aktywizacyjnego dla Cudzoziemców na lata 2022–2023” - w ramach Resortowego Programu Aktywizacyjnego dla Cudzoziemców na lata 2022–2025 </w:t>
      </w:r>
      <w:bookmarkEnd w:id="0"/>
      <w:bookmarkEnd w:id="1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253EC" w14:paraId="326740A3" w14:textId="77777777" w:rsidTr="003341C6">
        <w:trPr>
          <w:trHeight w:val="670"/>
        </w:trPr>
        <w:tc>
          <w:tcPr>
            <w:tcW w:w="2405" w:type="dxa"/>
            <w:vAlign w:val="center"/>
          </w:tcPr>
          <w:p w14:paraId="7DDDF352" w14:textId="77777777" w:rsidR="002253EC" w:rsidRDefault="002253EC" w:rsidP="002253EC">
            <w:pPr>
              <w:jc w:val="center"/>
            </w:pPr>
            <w:r>
              <w:t>Nazwa Przedsiębiorcy</w:t>
            </w:r>
          </w:p>
        </w:tc>
        <w:tc>
          <w:tcPr>
            <w:tcW w:w="6657" w:type="dxa"/>
            <w:vAlign w:val="center"/>
          </w:tcPr>
          <w:p w14:paraId="027BDBC7" w14:textId="77777777" w:rsidR="002253EC" w:rsidRPr="002A5282" w:rsidRDefault="002253EC" w:rsidP="002253EC">
            <w:pPr>
              <w:jc w:val="center"/>
              <w:rPr>
                <w:rFonts w:cs="Arial"/>
              </w:rPr>
            </w:pPr>
            <w:r w:rsidRPr="002A5282">
              <w:rPr>
                <w:rFonts w:cs="Arial"/>
              </w:rPr>
              <w:t>Klimat Solec sp. z o.o.</w:t>
            </w:r>
          </w:p>
          <w:p w14:paraId="46CC9B1B" w14:textId="21906DD7" w:rsidR="002253EC" w:rsidRDefault="002253EC" w:rsidP="002253EC">
            <w:pPr>
              <w:jc w:val="center"/>
            </w:pPr>
          </w:p>
        </w:tc>
      </w:tr>
      <w:tr w:rsidR="002253EC" w14:paraId="2FD71349" w14:textId="77777777" w:rsidTr="003341C6">
        <w:trPr>
          <w:trHeight w:val="552"/>
        </w:trPr>
        <w:tc>
          <w:tcPr>
            <w:tcW w:w="2405" w:type="dxa"/>
            <w:vAlign w:val="center"/>
          </w:tcPr>
          <w:p w14:paraId="3E278149" w14:textId="77777777" w:rsidR="002253EC" w:rsidRDefault="002253EC" w:rsidP="002253EC">
            <w:pPr>
              <w:jc w:val="center"/>
            </w:pPr>
            <w:r>
              <w:t>Adres Przedsiębiorcy</w:t>
            </w:r>
          </w:p>
        </w:tc>
        <w:tc>
          <w:tcPr>
            <w:tcW w:w="6657" w:type="dxa"/>
            <w:vAlign w:val="center"/>
          </w:tcPr>
          <w:p w14:paraId="64AB11EB" w14:textId="77777777" w:rsidR="002253EC" w:rsidRPr="002A5282" w:rsidRDefault="002253EC" w:rsidP="002253EC">
            <w:pPr>
              <w:jc w:val="center"/>
              <w:rPr>
                <w:rFonts w:cs="Arial"/>
              </w:rPr>
            </w:pPr>
            <w:r w:rsidRPr="002A5282">
              <w:rPr>
                <w:rFonts w:cs="Arial"/>
              </w:rPr>
              <w:t xml:space="preserve">ul. </w:t>
            </w:r>
            <w:proofErr w:type="spellStart"/>
            <w:r w:rsidRPr="002A5282">
              <w:rPr>
                <w:rFonts w:cs="Arial"/>
              </w:rPr>
              <w:t>Nadborna</w:t>
            </w:r>
            <w:proofErr w:type="spellEnd"/>
            <w:r w:rsidRPr="002A5282">
              <w:rPr>
                <w:rFonts w:cs="Arial"/>
              </w:rPr>
              <w:t xml:space="preserve"> 2a,</w:t>
            </w:r>
          </w:p>
          <w:p w14:paraId="0C979FB8" w14:textId="11DB6028" w:rsidR="002253EC" w:rsidRDefault="002253EC" w:rsidP="002253EC">
            <w:pPr>
              <w:jc w:val="center"/>
            </w:pPr>
            <w:r w:rsidRPr="002A5282">
              <w:rPr>
                <w:rFonts w:cs="Arial"/>
              </w:rPr>
              <w:t>86-050 Solec Kujawski</w:t>
            </w:r>
          </w:p>
        </w:tc>
      </w:tr>
      <w:tr w:rsidR="00023CA6" w14:paraId="32EED9FD" w14:textId="77777777" w:rsidTr="003341C6">
        <w:trPr>
          <w:trHeight w:val="556"/>
        </w:trPr>
        <w:tc>
          <w:tcPr>
            <w:tcW w:w="2405" w:type="dxa"/>
            <w:vAlign w:val="center"/>
          </w:tcPr>
          <w:p w14:paraId="2872CCB9" w14:textId="77777777" w:rsidR="00023CA6" w:rsidRDefault="00023CA6" w:rsidP="003341C6">
            <w:pPr>
              <w:jc w:val="center"/>
            </w:pPr>
            <w:r>
              <w:t>Stanowisko pracy</w:t>
            </w:r>
          </w:p>
        </w:tc>
        <w:tc>
          <w:tcPr>
            <w:tcW w:w="6657" w:type="dxa"/>
            <w:vAlign w:val="center"/>
          </w:tcPr>
          <w:p w14:paraId="57249ED9" w14:textId="758EDFE5" w:rsidR="00023CA6" w:rsidRDefault="002253EC" w:rsidP="003341C6">
            <w:pPr>
              <w:jc w:val="center"/>
            </w:pPr>
            <w:r>
              <w:t>Monter wentylacji</w:t>
            </w:r>
          </w:p>
        </w:tc>
      </w:tr>
      <w:tr w:rsidR="00023CA6" w14:paraId="3B6D5FB4" w14:textId="77777777" w:rsidTr="005E4945">
        <w:trPr>
          <w:trHeight w:val="1878"/>
        </w:trPr>
        <w:tc>
          <w:tcPr>
            <w:tcW w:w="2405" w:type="dxa"/>
            <w:vAlign w:val="center"/>
          </w:tcPr>
          <w:p w14:paraId="102D9754" w14:textId="77777777" w:rsidR="00023CA6" w:rsidRDefault="00023CA6" w:rsidP="003341C6">
            <w:pPr>
              <w:jc w:val="center"/>
            </w:pPr>
            <w:r>
              <w:t>Zakres obowiązków</w:t>
            </w:r>
          </w:p>
        </w:tc>
        <w:tc>
          <w:tcPr>
            <w:tcW w:w="6657" w:type="dxa"/>
            <w:vAlign w:val="center"/>
          </w:tcPr>
          <w:p w14:paraId="0333BE5D" w14:textId="1D485ADB" w:rsidR="002253EC" w:rsidRDefault="002253EC" w:rsidP="002253EC">
            <w:pP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  <w:p w14:paraId="731A9806" w14:textId="77777777" w:rsidR="002253EC" w:rsidRDefault="002253EC" w:rsidP="002253EC">
            <w:pPr>
              <w:numPr>
                <w:ilvl w:val="0"/>
                <w:numId w:val="15"/>
              </w:numPr>
              <w:rPr>
                <w:rFonts w:ascii="Calibri" w:eastAsia="Times New Roman" w:hAnsi="Calibri"/>
                <w:lang w:eastAsia="pl-PL"/>
              </w:rPr>
            </w:pPr>
            <w:r>
              <w:rPr>
                <w:rFonts w:eastAsia="Times New Roman"/>
                <w:lang w:eastAsia="pl-PL"/>
              </w:rPr>
              <w:t>wykonywanie montażu instalacji zgodnie z projektem, przepisami prawa budowlanego, wiedzą techniczną i według wytycznych przełożonego,</w:t>
            </w:r>
          </w:p>
          <w:p w14:paraId="5E471EC2" w14:textId="77777777" w:rsidR="002253EC" w:rsidRDefault="002253EC" w:rsidP="002253EC">
            <w:pPr>
              <w:numPr>
                <w:ilvl w:val="0"/>
                <w:numId w:val="15"/>
              </w:numPr>
              <w:spacing w:before="100" w:beforeAutospacing="1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montaż elementów instalacji, urządzeń (ustalenie trasy i miejsca montażu, trasowanie, wykonywanie pokryć izolacyjnych),</w:t>
            </w:r>
          </w:p>
          <w:p w14:paraId="6973DDB4" w14:textId="77777777" w:rsidR="002253EC" w:rsidRDefault="002253EC" w:rsidP="002253EC">
            <w:pPr>
              <w:numPr>
                <w:ilvl w:val="0"/>
                <w:numId w:val="15"/>
              </w:numPr>
              <w:spacing w:before="100" w:beforeAutospacing="1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przygotowywanie elementów do montażu oraz stanowiska montażowego.</w:t>
            </w:r>
          </w:p>
          <w:p w14:paraId="401331E1" w14:textId="3743A0BF" w:rsidR="00023CA6" w:rsidRDefault="00023CA6" w:rsidP="001A08F9"/>
        </w:tc>
      </w:tr>
      <w:tr w:rsidR="00023CA6" w14:paraId="0598B011" w14:textId="77777777" w:rsidTr="005E4945">
        <w:trPr>
          <w:trHeight w:val="1875"/>
        </w:trPr>
        <w:tc>
          <w:tcPr>
            <w:tcW w:w="2405" w:type="dxa"/>
            <w:vAlign w:val="center"/>
          </w:tcPr>
          <w:p w14:paraId="6DFD437F" w14:textId="77777777" w:rsidR="00023CA6" w:rsidRDefault="00023CA6" w:rsidP="003341C6">
            <w:pPr>
              <w:jc w:val="center"/>
            </w:pPr>
            <w:r>
              <w:t xml:space="preserve">Wymagania </w:t>
            </w:r>
            <w:r w:rsidRPr="00DB6207">
              <w:t>wobec kandydata</w:t>
            </w:r>
          </w:p>
          <w:p w14:paraId="28134770" w14:textId="77777777" w:rsidR="00023CA6" w:rsidRDefault="00023CA6" w:rsidP="003341C6">
            <w:pPr>
              <w:jc w:val="center"/>
            </w:pPr>
            <w:r>
              <w:t>(w tym znajomość języka polskiego)</w:t>
            </w:r>
          </w:p>
        </w:tc>
        <w:tc>
          <w:tcPr>
            <w:tcW w:w="6657" w:type="dxa"/>
            <w:vAlign w:val="center"/>
          </w:tcPr>
          <w:p w14:paraId="06F74BFF" w14:textId="77777777" w:rsidR="002253EC" w:rsidRDefault="002253EC" w:rsidP="002253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mile widziane doświadczenie w zakresie montażu instalacji wentylacji,</w:t>
            </w:r>
          </w:p>
          <w:p w14:paraId="582B39BF" w14:textId="77777777" w:rsidR="002253EC" w:rsidRDefault="002253EC" w:rsidP="002253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zdolność do pracy na wysokości,</w:t>
            </w:r>
          </w:p>
          <w:p w14:paraId="0D533280" w14:textId="77777777" w:rsidR="002253EC" w:rsidRDefault="002253EC" w:rsidP="002253EC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zmysł techniczny,</w:t>
            </w:r>
          </w:p>
          <w:p w14:paraId="1EA07940" w14:textId="4BC5115F" w:rsidR="001A08F9" w:rsidRPr="002253EC" w:rsidRDefault="002253EC" w:rsidP="002253EC">
            <w:pPr>
              <w:pStyle w:val="Akapitzlist"/>
              <w:numPr>
                <w:ilvl w:val="0"/>
                <w:numId w:val="17"/>
              </w:numPr>
            </w:pPr>
            <w:r w:rsidRPr="002253EC">
              <w:rPr>
                <w:rFonts w:eastAsia="Times New Roman"/>
                <w:lang w:eastAsia="pl-PL"/>
              </w:rPr>
              <w:t>dyspozycyjność</w:t>
            </w:r>
            <w:r>
              <w:rPr>
                <w:rFonts w:eastAsia="Times New Roman"/>
                <w:lang w:eastAsia="pl-PL"/>
              </w:rPr>
              <w:t xml:space="preserve"> (praca w delegacji na terenie kraju)</w:t>
            </w:r>
          </w:p>
          <w:p w14:paraId="66CE657C" w14:textId="154C84F7" w:rsidR="002253EC" w:rsidRDefault="002253EC" w:rsidP="002253EC">
            <w:pPr>
              <w:pStyle w:val="Akapitzlist"/>
              <w:numPr>
                <w:ilvl w:val="0"/>
                <w:numId w:val="17"/>
              </w:numPr>
            </w:pPr>
            <w:r>
              <w:rPr>
                <w:rFonts w:eastAsia="Times New Roman"/>
                <w:lang w:eastAsia="pl-PL"/>
              </w:rPr>
              <w:t>komunikatywna znajomość języka polskiego</w:t>
            </w:r>
          </w:p>
          <w:p w14:paraId="06A86789" w14:textId="387A8B84" w:rsidR="003C7039" w:rsidRDefault="003C7039" w:rsidP="003C7039"/>
        </w:tc>
      </w:tr>
      <w:tr w:rsidR="00023CA6" w14:paraId="5E03BD64" w14:textId="77777777" w:rsidTr="003341C6">
        <w:trPr>
          <w:trHeight w:val="707"/>
        </w:trPr>
        <w:tc>
          <w:tcPr>
            <w:tcW w:w="2405" w:type="dxa"/>
            <w:vAlign w:val="center"/>
          </w:tcPr>
          <w:p w14:paraId="4DA71F9E" w14:textId="17182B94" w:rsidR="00023CA6" w:rsidRDefault="00023CA6" w:rsidP="003341C6">
            <w:pPr>
              <w:jc w:val="center"/>
            </w:pPr>
            <w:r>
              <w:t>Forma zatrudnienia</w:t>
            </w:r>
          </w:p>
        </w:tc>
        <w:tc>
          <w:tcPr>
            <w:tcW w:w="6657" w:type="dxa"/>
            <w:vAlign w:val="center"/>
          </w:tcPr>
          <w:p w14:paraId="1F74C705" w14:textId="17323695" w:rsidR="00023CA6" w:rsidRDefault="002253EC" w:rsidP="003C7039">
            <w:r>
              <w:rPr>
                <w:rFonts w:eastAsia="Times New Roman"/>
                <w:lang w:eastAsia="pl-PL"/>
              </w:rPr>
              <w:t>wysokość wynagrodzenia uzależniona jest od doświadczenia, umiejętności oraz zaangażowania w powierzone prace</w:t>
            </w:r>
          </w:p>
        </w:tc>
      </w:tr>
      <w:tr w:rsidR="002253EC" w14:paraId="4D27C8A2" w14:textId="77777777" w:rsidTr="003341C6">
        <w:tc>
          <w:tcPr>
            <w:tcW w:w="2405" w:type="dxa"/>
            <w:vAlign w:val="center"/>
          </w:tcPr>
          <w:p w14:paraId="50859678" w14:textId="2F090079" w:rsidR="002253EC" w:rsidRPr="00184BC1" w:rsidRDefault="002253EC" w:rsidP="002253EC">
            <w:pPr>
              <w:spacing w:before="100" w:beforeAutospacing="1" w:after="100" w:afterAutospacing="1"/>
              <w:rPr>
                <w:rFonts w:eastAsia="Times New Roman"/>
                <w:color w:val="000000"/>
              </w:rPr>
            </w:pPr>
            <w:r w:rsidRPr="00184BC1">
              <w:t>Możliwe wymiary czasu pracy (</w:t>
            </w:r>
            <w:r w:rsidRPr="00184BC1">
              <w:rPr>
                <w:rFonts w:eastAsia="Times New Roman"/>
                <w:color w:val="000000"/>
              </w:rPr>
              <w:t xml:space="preserve">zmianowość, możliwość pracy w niepełnym wymiarze, czy praca odbywa się w weekendy? możliwość pracy </w:t>
            </w:r>
            <w:r>
              <w:rPr>
                <w:rFonts w:eastAsia="Times New Roman"/>
                <w:color w:val="000000"/>
              </w:rPr>
              <w:t>z</w:t>
            </w:r>
            <w:r w:rsidRPr="00184BC1">
              <w:rPr>
                <w:rFonts w:eastAsia="Times New Roman"/>
                <w:color w:val="000000"/>
              </w:rPr>
              <w:t>dalnej/hybrydowej</w:t>
            </w:r>
          </w:p>
        </w:tc>
        <w:tc>
          <w:tcPr>
            <w:tcW w:w="6657" w:type="dxa"/>
            <w:vAlign w:val="center"/>
          </w:tcPr>
          <w:p w14:paraId="2FEA5E13" w14:textId="34494D2A" w:rsidR="002253EC" w:rsidRDefault="002253EC" w:rsidP="002253EC">
            <w:pPr>
              <w:jc w:val="center"/>
            </w:pPr>
            <w:r>
              <w:t xml:space="preserve">Praca w delegacji na terenie kraju (lub częściowo w Bydgoszczy) brak możliwości pracy  w niepełnym wymiarze </w:t>
            </w:r>
          </w:p>
        </w:tc>
      </w:tr>
      <w:tr w:rsidR="002253EC" w14:paraId="40CB8BB7" w14:textId="77777777" w:rsidTr="003341C6">
        <w:tc>
          <w:tcPr>
            <w:tcW w:w="2405" w:type="dxa"/>
            <w:vAlign w:val="center"/>
          </w:tcPr>
          <w:p w14:paraId="0A48BE81" w14:textId="158B6E4A" w:rsidR="002253EC" w:rsidRDefault="002253EC" w:rsidP="002253EC">
            <w:pPr>
              <w:jc w:val="center"/>
            </w:pPr>
            <w:r>
              <w:t>Płaca/</w:t>
            </w:r>
            <w:r w:rsidRPr="00A74A53">
              <w:t>wynagrodzenie brutto</w:t>
            </w:r>
          </w:p>
        </w:tc>
        <w:tc>
          <w:tcPr>
            <w:tcW w:w="6657" w:type="dxa"/>
            <w:vAlign w:val="center"/>
          </w:tcPr>
          <w:p w14:paraId="23C11190" w14:textId="7B220A03" w:rsidR="002253EC" w:rsidRDefault="002253EC" w:rsidP="002253EC">
            <w:pPr>
              <w:jc w:val="center"/>
            </w:pPr>
            <w:r>
              <w:rPr>
                <w:rFonts w:eastAsia="Times New Roman"/>
                <w:lang w:eastAsia="pl-PL"/>
              </w:rPr>
              <w:t>wysokość wynagrodzenia uzależniona jest od doświadczenia, umiejętności oraz zaangażowania w powierzone prace,</w:t>
            </w:r>
          </w:p>
        </w:tc>
      </w:tr>
      <w:tr w:rsidR="002253EC" w14:paraId="391A3198" w14:textId="77777777" w:rsidTr="003341C6">
        <w:tc>
          <w:tcPr>
            <w:tcW w:w="2405" w:type="dxa"/>
            <w:vAlign w:val="center"/>
          </w:tcPr>
          <w:p w14:paraId="5BBBD37B" w14:textId="77777777" w:rsidR="002253EC" w:rsidRDefault="002253EC" w:rsidP="002253EC">
            <w:pPr>
              <w:jc w:val="center"/>
            </w:pPr>
            <w:r>
              <w:lastRenderedPageBreak/>
              <w:t>Inne istotne informacje</w:t>
            </w:r>
          </w:p>
        </w:tc>
        <w:tc>
          <w:tcPr>
            <w:tcW w:w="6657" w:type="dxa"/>
            <w:vAlign w:val="center"/>
          </w:tcPr>
          <w:p w14:paraId="4FACF405" w14:textId="733324B6" w:rsidR="002253EC" w:rsidRPr="002253EC" w:rsidRDefault="002253EC" w:rsidP="002253EC">
            <w:pPr>
              <w:rPr>
                <w:rFonts w:eastAsia="Times New Roman"/>
                <w:lang w:eastAsia="pl-PL"/>
              </w:rPr>
            </w:pPr>
            <w:r>
              <w:t>-</w:t>
            </w:r>
            <w:r w:rsidRPr="0042657A">
              <w:t xml:space="preserve"> </w:t>
            </w:r>
            <w:r>
              <w:rPr>
                <w:rFonts w:eastAsia="Times New Roman"/>
                <w:lang w:eastAsia="pl-PL"/>
              </w:rPr>
              <w:t>osobom podejmującym pracę w formie delegacji firma zapewnia transport z siedziby firmy na obiekty budowlane oraz zakwaterowanie (koszty pokrywa pracodawca),</w:t>
            </w:r>
          </w:p>
        </w:tc>
      </w:tr>
    </w:tbl>
    <w:p w14:paraId="1849EF1A" w14:textId="77777777" w:rsidR="00BF6298" w:rsidRDefault="00BF6298" w:rsidP="00BF6298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sectPr w:rsidR="00BF6298" w:rsidSect="00063EBC">
      <w:headerReference w:type="default" r:id="rId11"/>
      <w:footerReference w:type="default" r:id="rId12"/>
      <w:pgSz w:w="11906" w:h="16838"/>
      <w:pgMar w:top="1418" w:right="1134" w:bottom="284" w:left="1134" w:header="147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EB09A" w14:textId="77777777" w:rsidR="000647F1" w:rsidRDefault="000647F1" w:rsidP="00FB21B3">
      <w:pPr>
        <w:spacing w:after="0" w:line="240" w:lineRule="auto"/>
      </w:pPr>
      <w:r>
        <w:separator/>
      </w:r>
    </w:p>
  </w:endnote>
  <w:endnote w:type="continuationSeparator" w:id="0">
    <w:p w14:paraId="015AB643" w14:textId="77777777" w:rsidR="000647F1" w:rsidRDefault="000647F1" w:rsidP="00FB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48671" w14:textId="2D0E7E17" w:rsidR="00A65506" w:rsidRDefault="006D5CF3" w:rsidP="00E03927">
    <w:pPr>
      <w:pStyle w:val="Stopka"/>
      <w:tabs>
        <w:tab w:val="clear" w:pos="4536"/>
        <w:tab w:val="clear" w:pos="9072"/>
        <w:tab w:val="left" w:pos="4170"/>
      </w:tabs>
    </w:pPr>
    <w:r>
      <w:rPr>
        <w:noProof/>
        <w:lang w:eastAsia="pl-PL"/>
      </w:rPr>
      <w:drawing>
        <wp:anchor distT="0" distB="0" distL="114300" distR="114300" simplePos="0" relativeHeight="251663360" behindDoc="0" locked="0" layoutInCell="1" allowOverlap="1" wp14:anchorId="01CC3791" wp14:editId="5378E9AF">
          <wp:simplePos x="0" y="0"/>
          <wp:positionH relativeFrom="margin">
            <wp:align>center</wp:align>
          </wp:positionH>
          <wp:positionV relativeFrom="paragraph">
            <wp:posOffset>9525</wp:posOffset>
          </wp:positionV>
          <wp:extent cx="1714060" cy="572373"/>
          <wp:effectExtent l="0" t="0" r="63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060" cy="5723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524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ACDE8" w14:textId="77777777" w:rsidR="000647F1" w:rsidRDefault="000647F1" w:rsidP="00FB21B3">
      <w:pPr>
        <w:spacing w:after="0" w:line="240" w:lineRule="auto"/>
      </w:pPr>
      <w:r>
        <w:separator/>
      </w:r>
    </w:p>
  </w:footnote>
  <w:footnote w:type="continuationSeparator" w:id="0">
    <w:p w14:paraId="0E337499" w14:textId="77777777" w:rsidR="000647F1" w:rsidRDefault="000647F1" w:rsidP="00FB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B7E6" w14:textId="706CB5DB" w:rsidR="00EB5F15" w:rsidRPr="00EB5F15" w:rsidRDefault="00EB5F15" w:rsidP="00ED3691">
    <w:pPr>
      <w:pStyle w:val="Nagwek"/>
      <w:tabs>
        <w:tab w:val="left" w:pos="1392"/>
      </w:tabs>
      <w:jc w:val="right"/>
      <w:rPr>
        <w:rFonts w:asciiTheme="majorHAnsi" w:hAnsiTheme="majorHAnsi" w:cstheme="majorHAnsi"/>
      </w:rPr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EA86A21" wp14:editId="0597D8D0">
          <wp:simplePos x="0" y="0"/>
          <wp:positionH relativeFrom="page">
            <wp:posOffset>2268855</wp:posOffset>
          </wp:positionH>
          <wp:positionV relativeFrom="paragraph">
            <wp:posOffset>-900430</wp:posOffset>
          </wp:positionV>
          <wp:extent cx="2800350" cy="1641037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0350" cy="164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6AA3" w:rsidRPr="00EB5F15">
      <w:rPr>
        <w:sz w:val="32"/>
        <w:szCs w:val="32"/>
      </w:rPr>
      <w:tab/>
    </w:r>
  </w:p>
  <w:p w14:paraId="5814CF4B" w14:textId="4145F84F" w:rsidR="00E03927" w:rsidRPr="00642A7E" w:rsidRDefault="00000000" w:rsidP="00EB5F15">
    <w:pPr>
      <w:pStyle w:val="Nagwek"/>
      <w:tabs>
        <w:tab w:val="clear" w:pos="4536"/>
        <w:tab w:val="clear" w:pos="9072"/>
        <w:tab w:val="left" w:pos="1392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627B8"/>
    <w:multiLevelType w:val="multilevel"/>
    <w:tmpl w:val="01268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B0733"/>
    <w:multiLevelType w:val="hybridMultilevel"/>
    <w:tmpl w:val="C5EC949A"/>
    <w:lvl w:ilvl="0" w:tplc="69043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6C593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32684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88974E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018CD6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3EE07F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A259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D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65FAC2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E41A9"/>
    <w:multiLevelType w:val="multilevel"/>
    <w:tmpl w:val="61685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F10191"/>
    <w:multiLevelType w:val="hybridMultilevel"/>
    <w:tmpl w:val="A1F8593E"/>
    <w:lvl w:ilvl="0" w:tplc="FAECDC5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D7466"/>
    <w:multiLevelType w:val="hybridMultilevel"/>
    <w:tmpl w:val="5E2E85C6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5" w15:restartNumberingAfterBreak="0">
    <w:nsid w:val="29D20F35"/>
    <w:multiLevelType w:val="hybridMultilevel"/>
    <w:tmpl w:val="13BEB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1A0A27"/>
    <w:multiLevelType w:val="hybridMultilevel"/>
    <w:tmpl w:val="1A8E4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9703F7"/>
    <w:multiLevelType w:val="hybridMultilevel"/>
    <w:tmpl w:val="8B78E446"/>
    <w:lvl w:ilvl="0" w:tplc="5A249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B6E7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82D8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C49A02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DED1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4A95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2D3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90E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E30E32"/>
    <w:multiLevelType w:val="multilevel"/>
    <w:tmpl w:val="B1D4C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365D1C"/>
    <w:multiLevelType w:val="hybridMultilevel"/>
    <w:tmpl w:val="305CC91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644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4B957BF"/>
    <w:multiLevelType w:val="hybridMultilevel"/>
    <w:tmpl w:val="E844263A"/>
    <w:lvl w:ilvl="0" w:tplc="8D50993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00E36"/>
    <w:multiLevelType w:val="hybridMultilevel"/>
    <w:tmpl w:val="C422C4F2"/>
    <w:lvl w:ilvl="0" w:tplc="8D509938">
      <w:start w:val="1"/>
      <w:numFmt w:val="bullet"/>
      <w:lvlText w:val=""/>
      <w:lvlJc w:val="left"/>
      <w:pPr>
        <w:ind w:left="32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97" w:hanging="360"/>
      </w:pPr>
      <w:rPr>
        <w:rFonts w:ascii="Wingdings" w:hAnsi="Wingdings" w:hint="default"/>
      </w:rPr>
    </w:lvl>
  </w:abstractNum>
  <w:abstractNum w:abstractNumId="12" w15:restartNumberingAfterBreak="0">
    <w:nsid w:val="670C179F"/>
    <w:multiLevelType w:val="hybridMultilevel"/>
    <w:tmpl w:val="B302C132"/>
    <w:lvl w:ilvl="0" w:tplc="8D509938">
      <w:start w:val="1"/>
      <w:numFmt w:val="bullet"/>
      <w:lvlText w:val=""/>
      <w:lvlJc w:val="left"/>
      <w:pPr>
        <w:ind w:left="19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3" w15:restartNumberingAfterBreak="0">
    <w:nsid w:val="685C659D"/>
    <w:multiLevelType w:val="hybridMultilevel"/>
    <w:tmpl w:val="1A161C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BE5DB6"/>
    <w:multiLevelType w:val="hybridMultilevel"/>
    <w:tmpl w:val="590A5CC8"/>
    <w:lvl w:ilvl="0" w:tplc="8D509938">
      <w:start w:val="1"/>
      <w:numFmt w:val="bullet"/>
      <w:lvlText w:val=""/>
      <w:lvlJc w:val="left"/>
      <w:pPr>
        <w:ind w:left="136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7053732D"/>
    <w:multiLevelType w:val="hybridMultilevel"/>
    <w:tmpl w:val="A9B0752A"/>
    <w:lvl w:ilvl="0" w:tplc="3470F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B7E60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01420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509938">
      <w:start w:val="1"/>
      <w:numFmt w:val="bullet"/>
      <w:lvlText w:val=""/>
      <w:lvlJc w:val="left"/>
      <w:pPr>
        <w:ind w:left="1211" w:hanging="360"/>
      </w:pPr>
      <w:rPr>
        <w:rFonts w:ascii="Wingdings" w:hAnsi="Wingdings" w:hint="default"/>
      </w:rPr>
    </w:lvl>
    <w:lvl w:ilvl="4" w:tplc="9DF074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DED1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E3F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FE7D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4CA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4577121">
    <w:abstractNumId w:val="15"/>
  </w:num>
  <w:num w:numId="2" w16cid:durableId="1596329443">
    <w:abstractNumId w:val="7"/>
  </w:num>
  <w:num w:numId="3" w16cid:durableId="78527986">
    <w:abstractNumId w:val="9"/>
  </w:num>
  <w:num w:numId="4" w16cid:durableId="1075979917">
    <w:abstractNumId w:val="1"/>
  </w:num>
  <w:num w:numId="5" w16cid:durableId="18323279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9929703">
    <w:abstractNumId w:val="3"/>
  </w:num>
  <w:num w:numId="7" w16cid:durableId="1712193590">
    <w:abstractNumId w:val="10"/>
  </w:num>
  <w:num w:numId="8" w16cid:durableId="1747190796">
    <w:abstractNumId w:val="12"/>
  </w:num>
  <w:num w:numId="9" w16cid:durableId="387803626">
    <w:abstractNumId w:val="4"/>
  </w:num>
  <w:num w:numId="10" w16cid:durableId="213467268">
    <w:abstractNumId w:val="14"/>
  </w:num>
  <w:num w:numId="11" w16cid:durableId="244456867">
    <w:abstractNumId w:val="11"/>
  </w:num>
  <w:num w:numId="12" w16cid:durableId="2124575564">
    <w:abstractNumId w:val="13"/>
  </w:num>
  <w:num w:numId="13" w16cid:durableId="16135852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35985657">
    <w:abstractNumId w:val="6"/>
  </w:num>
  <w:num w:numId="15" w16cid:durableId="1077366259">
    <w:abstractNumId w:val="0"/>
  </w:num>
  <w:num w:numId="16" w16cid:durableId="42674911">
    <w:abstractNumId w:val="8"/>
  </w:num>
  <w:num w:numId="17" w16cid:durableId="1109741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A7E"/>
    <w:rsid w:val="00023CA6"/>
    <w:rsid w:val="000506F4"/>
    <w:rsid w:val="00063EBC"/>
    <w:rsid w:val="000647F1"/>
    <w:rsid w:val="00084476"/>
    <w:rsid w:val="000A53C2"/>
    <w:rsid w:val="001048C3"/>
    <w:rsid w:val="00122AC1"/>
    <w:rsid w:val="00126B48"/>
    <w:rsid w:val="00177AB6"/>
    <w:rsid w:val="00184BC1"/>
    <w:rsid w:val="001A08F9"/>
    <w:rsid w:val="001A14DE"/>
    <w:rsid w:val="001E2E80"/>
    <w:rsid w:val="001E5129"/>
    <w:rsid w:val="0021207C"/>
    <w:rsid w:val="00217F30"/>
    <w:rsid w:val="002253EC"/>
    <w:rsid w:val="00240B14"/>
    <w:rsid w:val="003072A3"/>
    <w:rsid w:val="003342AE"/>
    <w:rsid w:val="003C7039"/>
    <w:rsid w:val="003D18DF"/>
    <w:rsid w:val="003E1409"/>
    <w:rsid w:val="00420CE5"/>
    <w:rsid w:val="0042226D"/>
    <w:rsid w:val="00440488"/>
    <w:rsid w:val="00484A7E"/>
    <w:rsid w:val="00495246"/>
    <w:rsid w:val="004E66AC"/>
    <w:rsid w:val="004F2488"/>
    <w:rsid w:val="00512563"/>
    <w:rsid w:val="005C51CE"/>
    <w:rsid w:val="005E4945"/>
    <w:rsid w:val="005E6820"/>
    <w:rsid w:val="006235AE"/>
    <w:rsid w:val="00642A7E"/>
    <w:rsid w:val="0065649A"/>
    <w:rsid w:val="006D5CF3"/>
    <w:rsid w:val="007D5054"/>
    <w:rsid w:val="00852C08"/>
    <w:rsid w:val="008B61F5"/>
    <w:rsid w:val="008D5340"/>
    <w:rsid w:val="00902E81"/>
    <w:rsid w:val="00903389"/>
    <w:rsid w:val="009110D3"/>
    <w:rsid w:val="00966AA3"/>
    <w:rsid w:val="009A0694"/>
    <w:rsid w:val="009F162B"/>
    <w:rsid w:val="00A254D4"/>
    <w:rsid w:val="00A444F6"/>
    <w:rsid w:val="00A46A78"/>
    <w:rsid w:val="00A5140A"/>
    <w:rsid w:val="00A657AE"/>
    <w:rsid w:val="00A84158"/>
    <w:rsid w:val="00AA3238"/>
    <w:rsid w:val="00AA69AE"/>
    <w:rsid w:val="00AB6296"/>
    <w:rsid w:val="00B222C7"/>
    <w:rsid w:val="00B31FC7"/>
    <w:rsid w:val="00BD6064"/>
    <w:rsid w:val="00BE4032"/>
    <w:rsid w:val="00BF6298"/>
    <w:rsid w:val="00C23267"/>
    <w:rsid w:val="00C4798E"/>
    <w:rsid w:val="00C5188E"/>
    <w:rsid w:val="00C94638"/>
    <w:rsid w:val="00CD3E05"/>
    <w:rsid w:val="00CE6864"/>
    <w:rsid w:val="00D21691"/>
    <w:rsid w:val="00DF673F"/>
    <w:rsid w:val="00E05D54"/>
    <w:rsid w:val="00E17FC2"/>
    <w:rsid w:val="00E374F3"/>
    <w:rsid w:val="00EB5F15"/>
    <w:rsid w:val="00EC400F"/>
    <w:rsid w:val="00ED3691"/>
    <w:rsid w:val="00F447C2"/>
    <w:rsid w:val="00F7743E"/>
    <w:rsid w:val="00FB2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F185F5"/>
  <w15:chartTrackingRefBased/>
  <w15:docId w15:val="{2179DE58-3BB7-40B5-84ED-EDE469E2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21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B21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B21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FB21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B3"/>
  </w:style>
  <w:style w:type="paragraph" w:styleId="Stopka">
    <w:name w:val="footer"/>
    <w:basedOn w:val="Normalny"/>
    <w:link w:val="StopkaZnak"/>
    <w:uiPriority w:val="99"/>
    <w:unhideWhenUsed/>
    <w:rsid w:val="00FB21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1B3"/>
  </w:style>
  <w:style w:type="paragraph" w:styleId="Akapitzlist">
    <w:name w:val="List Paragraph"/>
    <w:basedOn w:val="Normalny"/>
    <w:uiPriority w:val="34"/>
    <w:qFormat/>
    <w:rsid w:val="00FB21B3"/>
    <w:pPr>
      <w:ind w:left="720"/>
      <w:contextualSpacing/>
    </w:pPr>
  </w:style>
  <w:style w:type="paragraph" w:customStyle="1" w:styleId="paragraph">
    <w:name w:val="paragraph"/>
    <w:basedOn w:val="Normalny"/>
    <w:rsid w:val="00FB21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B21B3"/>
  </w:style>
  <w:style w:type="character" w:customStyle="1" w:styleId="eop">
    <w:name w:val="eop"/>
    <w:basedOn w:val="Domylnaczcionkaakapitu"/>
    <w:rsid w:val="00FB21B3"/>
  </w:style>
  <w:style w:type="character" w:customStyle="1" w:styleId="spellingerror">
    <w:name w:val="spellingerror"/>
    <w:basedOn w:val="Domylnaczcionkaakapitu"/>
    <w:rsid w:val="00FB2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3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FA009183C1994097288A2B6D07AABD" ma:contentTypeVersion="11" ma:contentTypeDescription="Utwórz nowy dokument." ma:contentTypeScope="" ma:versionID="ae770bc2cf5fc6c786de9cfbfa1afab0">
  <xsd:schema xmlns:xsd="http://www.w3.org/2001/XMLSchema" xmlns:xs="http://www.w3.org/2001/XMLSchema" xmlns:p="http://schemas.microsoft.com/office/2006/metadata/properties" xmlns:ns3="ff5f9121-de0a-48a5-a02d-f27e1d9089e6" xmlns:ns4="c5922310-5aaa-4a3b-a72f-cd39977e2a9a" targetNamespace="http://schemas.microsoft.com/office/2006/metadata/properties" ma:root="true" ma:fieldsID="411f082f326880686bd1157568e0b579" ns3:_="" ns4:_="">
    <xsd:import namespace="ff5f9121-de0a-48a5-a02d-f27e1d9089e6"/>
    <xsd:import namespace="c5922310-5aaa-4a3b-a72f-cd39977e2a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f9121-de0a-48a5-a02d-f27e1d9089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22310-5aaa-4a3b-a72f-cd39977e2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CAE071-8363-4742-A76E-FAC8574264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53C7BC-226B-4915-B73A-D03EB51E4F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5f9121-de0a-48a5-a02d-f27e1d9089e6"/>
    <ds:schemaRef ds:uri="c5922310-5aaa-4a3b-a72f-cd39977e2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320D4F-3445-4A80-8896-9D051118AF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E8D096-28CF-4AF7-A3BB-3C2B135C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antonowiczmichall@gmail.com</dc:creator>
  <cp:keywords/>
  <dc:description/>
  <cp:lastModifiedBy>Przemysław Wyciechowski</cp:lastModifiedBy>
  <cp:revision>4</cp:revision>
  <cp:lastPrinted>2022-10-12T13:06:00Z</cp:lastPrinted>
  <dcterms:created xsi:type="dcterms:W3CDTF">2023-02-13T13:10:00Z</dcterms:created>
  <dcterms:modified xsi:type="dcterms:W3CDTF">2023-02-21T11:31:00Z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0x01010029FA009183C1994097288A2B6D07AABD</vt:lpwstr>
  </property>
</Properties>
</file>